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05793" w14:textId="77777777" w:rsidR="005D0B12" w:rsidRPr="005D0B12" w:rsidRDefault="005D0B12" w:rsidP="005D0B12">
      <w:pPr>
        <w:spacing w:before="660" w:after="420"/>
        <w:ind w:left="480"/>
        <w:jc w:val="center"/>
        <w:rPr>
          <w:rFonts w:ascii="Baskerville" w:hAnsi="Baskerville" w:cs="Baskerville"/>
          <w:sz w:val="32"/>
          <w:szCs w:val="32"/>
        </w:rPr>
      </w:pPr>
      <w:r w:rsidRPr="005D0B12">
        <w:rPr>
          <w:rFonts w:ascii="Baskerville" w:hAnsi="Baskerville" w:cs="Baskerville"/>
          <w:b/>
          <w:spacing w:val="24"/>
          <w:sz w:val="32"/>
          <w:szCs w:val="32"/>
        </w:rPr>
        <w:t>DISNEY CRUISING 101</w:t>
      </w:r>
    </w:p>
    <w:p w14:paraId="55CC9185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Dining Experience:</w:t>
      </w:r>
      <w:r w:rsidRPr="005D0B12">
        <w:rPr>
          <w:rFonts w:ascii="Baskerville" w:hAnsi="Baskerville" w:cs="Baskerville"/>
          <w:spacing w:val="24"/>
        </w:rPr>
        <w:t xml:space="preserve"> </w:t>
      </w:r>
      <w:r w:rsidRPr="005D0B12">
        <w:rPr>
          <w:rFonts w:ascii="Baskerville" w:hAnsi="Baskerville" w:cs="Baskerville"/>
          <w:i/>
          <w:spacing w:val="24"/>
        </w:rPr>
        <w:t>Remy</w:t>
      </w:r>
      <w:r w:rsidRPr="005D0B12">
        <w:rPr>
          <w:rFonts w:ascii="Baskerville" w:hAnsi="Baskerville" w:cs="Baskerville"/>
          <w:spacing w:val="24"/>
        </w:rPr>
        <w:t xml:space="preserve"> as the best adults-only choice with its multi-course, French-inspired cuisine although </w:t>
      </w:r>
      <w:r w:rsidRPr="005D0B12">
        <w:rPr>
          <w:rFonts w:ascii="Baskerville" w:hAnsi="Baskerville" w:cs="Baskerville"/>
          <w:i/>
          <w:spacing w:val="24"/>
        </w:rPr>
        <w:t>Palo</w:t>
      </w:r>
      <w:r w:rsidRPr="005D0B12">
        <w:rPr>
          <w:rFonts w:ascii="Baskerville" w:hAnsi="Baskerville" w:cs="Baskerville"/>
          <w:spacing w:val="24"/>
        </w:rPr>
        <w:t xml:space="preserve"> runs a very close second. </w:t>
      </w:r>
      <w:r w:rsidRPr="005D0B12">
        <w:rPr>
          <w:rFonts w:ascii="Baskerville" w:hAnsi="Baskerville" w:cs="Baskerville"/>
          <w:i/>
          <w:spacing w:val="24"/>
        </w:rPr>
        <w:t>Animator’s Palate</w:t>
      </w:r>
      <w:r w:rsidRPr="005D0B12">
        <w:rPr>
          <w:rFonts w:ascii="Baskerville" w:hAnsi="Baskerville" w:cs="Baskerville"/>
          <w:spacing w:val="24"/>
        </w:rPr>
        <w:t xml:space="preserve"> as the best Main Dining Restaurant for dinner and a show that only Disney knows how to throw.</w:t>
      </w:r>
    </w:p>
    <w:p w14:paraId="23F78378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Nightclub</w:t>
      </w:r>
      <w:r w:rsidRPr="005D0B12">
        <w:rPr>
          <w:rFonts w:ascii="Baskerville" w:hAnsi="Baskerville" w:cs="Baskerville"/>
          <w:spacing w:val="24"/>
        </w:rPr>
        <w:t xml:space="preserve">: You’ve </w:t>
      </w:r>
      <w:proofErr w:type="spellStart"/>
      <w:r w:rsidRPr="005D0B12">
        <w:rPr>
          <w:rFonts w:ascii="Baskerville" w:hAnsi="Baskerville" w:cs="Baskerville"/>
          <w:spacing w:val="24"/>
        </w:rPr>
        <w:t>gotta</w:t>
      </w:r>
      <w:proofErr w:type="spellEnd"/>
      <w:r w:rsidRPr="005D0B12">
        <w:rPr>
          <w:rFonts w:ascii="Baskerville" w:hAnsi="Baskerville" w:cs="Baskerville"/>
          <w:spacing w:val="24"/>
        </w:rPr>
        <w:t xml:space="preserve"> love </w:t>
      </w:r>
      <w:r w:rsidRPr="005D0B12">
        <w:rPr>
          <w:rFonts w:ascii="Baskerville" w:hAnsi="Baskerville" w:cs="Baskerville"/>
          <w:i/>
          <w:spacing w:val="24"/>
        </w:rPr>
        <w:t>Skyline</w:t>
      </w:r>
      <w:r w:rsidRPr="005D0B12">
        <w:rPr>
          <w:rFonts w:ascii="Baskerville" w:hAnsi="Baskerville" w:cs="Baskerville"/>
          <w:spacing w:val="24"/>
        </w:rPr>
        <w:t>, the adults-only cocktail lounge found on both the Dream and the Fantasy, where photographic views of the world’s most famous cities magically transform before your very eyes.</w:t>
      </w:r>
    </w:p>
    <w:p w14:paraId="697B5880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Quiet Spot</w:t>
      </w:r>
      <w:r w:rsidRPr="005D0B12">
        <w:rPr>
          <w:rFonts w:ascii="Baskerville" w:hAnsi="Baskerville" w:cs="Baskerville"/>
          <w:spacing w:val="24"/>
        </w:rPr>
        <w:t xml:space="preserve">: The </w:t>
      </w:r>
      <w:r w:rsidRPr="005D0B12">
        <w:rPr>
          <w:rFonts w:ascii="Baskerville" w:hAnsi="Baskerville" w:cs="Baskerville"/>
          <w:i/>
          <w:spacing w:val="24"/>
        </w:rPr>
        <w:t>adults-only sun deck</w:t>
      </w:r>
      <w:r w:rsidRPr="005D0B12">
        <w:rPr>
          <w:rFonts w:ascii="Baskerville" w:hAnsi="Baskerville" w:cs="Baskerville"/>
          <w:spacing w:val="24"/>
        </w:rPr>
        <w:t xml:space="preserve">, expanded on the Fantasy; and quiet </w:t>
      </w:r>
      <w:r w:rsidRPr="005D0B12">
        <w:rPr>
          <w:rFonts w:ascii="Baskerville" w:hAnsi="Baskerville" w:cs="Baskerville"/>
          <w:i/>
          <w:spacing w:val="24"/>
        </w:rPr>
        <w:t>Cove Café</w:t>
      </w:r>
      <w:r w:rsidRPr="005D0B12">
        <w:rPr>
          <w:rFonts w:ascii="Baskerville" w:hAnsi="Baskerville" w:cs="Baskerville"/>
          <w:spacing w:val="24"/>
        </w:rPr>
        <w:t xml:space="preserve"> on both ships for specialty coffees and a comfy, quiet place to read and work.</w:t>
      </w:r>
    </w:p>
    <w:p w14:paraId="3BFF1266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proofErr w:type="gramStart"/>
      <w:r w:rsidRPr="005D0B12">
        <w:rPr>
          <w:rFonts w:ascii="Baskerville" w:hAnsi="Baskerville" w:cs="Baskerville"/>
          <w:b/>
          <w:spacing w:val="24"/>
        </w:rPr>
        <w:t>Best Spirited</w:t>
      </w:r>
      <w:proofErr w:type="gramEnd"/>
      <w:r w:rsidRPr="005D0B12">
        <w:rPr>
          <w:rFonts w:ascii="Baskerville" w:hAnsi="Baskerville" w:cs="Baskerville"/>
          <w:b/>
          <w:spacing w:val="24"/>
        </w:rPr>
        <w:t xml:space="preserve"> Spot</w:t>
      </w:r>
      <w:r w:rsidRPr="005D0B12">
        <w:rPr>
          <w:rFonts w:ascii="Baskerville" w:hAnsi="Baskerville" w:cs="Baskerville"/>
          <w:spacing w:val="24"/>
        </w:rPr>
        <w:t xml:space="preserve">: </w:t>
      </w:r>
      <w:r w:rsidRPr="005D0B12">
        <w:rPr>
          <w:rFonts w:ascii="Baskerville" w:hAnsi="Baskerville" w:cs="Baskerville"/>
          <w:i/>
          <w:spacing w:val="24"/>
        </w:rPr>
        <w:t>Evolution</w:t>
      </w:r>
      <w:r w:rsidRPr="005D0B12">
        <w:rPr>
          <w:rFonts w:ascii="Baskerville" w:hAnsi="Baskerville" w:cs="Baskerville"/>
          <w:spacing w:val="24"/>
        </w:rPr>
        <w:t xml:space="preserve"> on the Dream and </w:t>
      </w:r>
      <w:r w:rsidRPr="005D0B12">
        <w:rPr>
          <w:rFonts w:ascii="Baskerville" w:hAnsi="Baskerville" w:cs="Baskerville"/>
          <w:i/>
          <w:spacing w:val="24"/>
        </w:rPr>
        <w:t>The Tube</w:t>
      </w:r>
      <w:r w:rsidRPr="005D0B12">
        <w:rPr>
          <w:rFonts w:ascii="Baskerville" w:hAnsi="Baskerville" w:cs="Baskerville"/>
          <w:spacing w:val="24"/>
        </w:rPr>
        <w:t xml:space="preserve"> on the Fantasy, both great late-night dance scenes.</w:t>
      </w:r>
    </w:p>
    <w:p w14:paraId="43719C1C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Activity</w:t>
      </w:r>
      <w:r w:rsidRPr="005D0B12">
        <w:rPr>
          <w:rFonts w:ascii="Baskerville" w:hAnsi="Baskerville" w:cs="Baskerville"/>
          <w:spacing w:val="24"/>
        </w:rPr>
        <w:t xml:space="preserve">: Hands-down it has to be a wet and wild ride on </w:t>
      </w:r>
      <w:proofErr w:type="spellStart"/>
      <w:r w:rsidRPr="005D0B12">
        <w:rPr>
          <w:rFonts w:ascii="Baskerville" w:hAnsi="Baskerville" w:cs="Baskerville"/>
          <w:i/>
          <w:spacing w:val="24"/>
        </w:rPr>
        <w:t>AquaDuck</w:t>
      </w:r>
      <w:proofErr w:type="spellEnd"/>
      <w:r w:rsidRPr="005D0B12">
        <w:rPr>
          <w:rFonts w:ascii="Baskerville" w:hAnsi="Baskerville" w:cs="Baskerville"/>
          <w:spacing w:val="24"/>
        </w:rPr>
        <w:t>!</w:t>
      </w:r>
    </w:p>
    <w:p w14:paraId="787EBBD4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View</w:t>
      </w:r>
      <w:r w:rsidRPr="005D0B12">
        <w:rPr>
          <w:rFonts w:ascii="Baskerville" w:hAnsi="Baskerville" w:cs="Baskerville"/>
          <w:spacing w:val="24"/>
        </w:rPr>
        <w:t>: From the Royal Suite’s huge wrap around verandah presenting gorgeous ocean vistas—simply paradise!</w:t>
      </w:r>
    </w:p>
    <w:p w14:paraId="30F8B62B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Value Experience</w:t>
      </w:r>
      <w:r w:rsidRPr="005D0B12">
        <w:rPr>
          <w:rFonts w:ascii="Baskerville" w:hAnsi="Baskerville" w:cs="Baskerville"/>
          <w:spacing w:val="24"/>
        </w:rPr>
        <w:t xml:space="preserve">: The best deal around for a mere $16 per day is The Rainforest Room at Senses Spa, a coed thermal suite with steam bath, steam room, and sauna along with four sensory showers. In the solarium relaxation area soak in one of two </w:t>
      </w:r>
      <w:proofErr w:type="spellStart"/>
      <w:r w:rsidRPr="005D0B12">
        <w:rPr>
          <w:rFonts w:ascii="Baskerville" w:hAnsi="Baskerville" w:cs="Baskerville"/>
          <w:spacing w:val="24"/>
        </w:rPr>
        <w:t>hydropools</w:t>
      </w:r>
      <w:proofErr w:type="spellEnd"/>
      <w:r w:rsidRPr="005D0B12">
        <w:rPr>
          <w:rFonts w:ascii="Baskerville" w:hAnsi="Baskerville" w:cs="Baskerville"/>
          <w:spacing w:val="24"/>
        </w:rPr>
        <w:t xml:space="preserve"> and relax on heated ceramic lounging beds, all with gorgeous ocean views.</w:t>
      </w:r>
    </w:p>
    <w:p w14:paraId="507156BA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show</w:t>
      </w:r>
      <w:r w:rsidRPr="005D0B12">
        <w:rPr>
          <w:rFonts w:ascii="Baskerville" w:hAnsi="Baskerville" w:cs="Baskerville"/>
          <w:spacing w:val="24"/>
        </w:rPr>
        <w:t xml:space="preserve">: </w:t>
      </w:r>
      <w:r w:rsidRPr="005D0B12">
        <w:rPr>
          <w:rFonts w:ascii="Baskerville" w:hAnsi="Baskerville" w:cs="Baskerville"/>
          <w:i/>
          <w:spacing w:val="24"/>
        </w:rPr>
        <w:t>Disney’s Aladdin—A Musical Spectacular</w:t>
      </w:r>
      <w:r w:rsidRPr="005D0B12">
        <w:rPr>
          <w:rFonts w:ascii="Baskerville" w:hAnsi="Baskerville" w:cs="Baskerville"/>
          <w:spacing w:val="24"/>
        </w:rPr>
        <w:t xml:space="preserve"> on the Fantasy, one of the most entertaining shows at sea.</w:t>
      </w:r>
    </w:p>
    <w:p w14:paraId="271905DF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Wow Experience</w:t>
      </w:r>
      <w:r w:rsidRPr="005D0B12">
        <w:rPr>
          <w:rFonts w:ascii="Baskerville" w:hAnsi="Baskerville" w:cs="Baskerville"/>
          <w:spacing w:val="24"/>
        </w:rPr>
        <w:t xml:space="preserve">: An evening at </w:t>
      </w:r>
      <w:r w:rsidRPr="005D0B12">
        <w:rPr>
          <w:rFonts w:ascii="Baskerville" w:hAnsi="Baskerville" w:cs="Baskerville"/>
          <w:i/>
          <w:spacing w:val="24"/>
        </w:rPr>
        <w:t>Remy</w:t>
      </w:r>
      <w:r w:rsidRPr="005D0B12">
        <w:rPr>
          <w:rFonts w:ascii="Baskerville" w:hAnsi="Baskerville" w:cs="Baskerville"/>
          <w:spacing w:val="24"/>
        </w:rPr>
        <w:t xml:space="preserve"> where the cuisine is as great as any 5-star restaurant back on shore.</w:t>
      </w:r>
    </w:p>
    <w:p w14:paraId="06030FDC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Disney-only Experience</w:t>
      </w:r>
      <w:r w:rsidRPr="005D0B12">
        <w:rPr>
          <w:rFonts w:ascii="Baskerville" w:hAnsi="Baskerville" w:cs="Baskerville"/>
          <w:spacing w:val="24"/>
        </w:rPr>
        <w:t>: Pirate Night culminating with spectacular fireworks at sea.</w:t>
      </w:r>
    </w:p>
    <w:p w14:paraId="3E842837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Splurge</w:t>
      </w:r>
      <w:r w:rsidRPr="005D0B12">
        <w:rPr>
          <w:rFonts w:ascii="Baskerville" w:hAnsi="Baskerville" w:cs="Baskerville"/>
          <w:spacing w:val="24"/>
        </w:rPr>
        <w:t>: A concierge stateroom or suite with upgraded décor and a private lounge and sun deck just for concierge guests.</w:t>
      </w:r>
    </w:p>
    <w:p w14:paraId="6F078FC8" w14:textId="77777777" w:rsidR="005D0B12" w:rsidRPr="005D0B12" w:rsidRDefault="005D0B12" w:rsidP="005D0B12">
      <w:pPr>
        <w:spacing w:after="120"/>
        <w:ind w:left="600"/>
        <w:rPr>
          <w:rFonts w:ascii="Baskerville" w:hAnsi="Baskerville" w:cs="Baskerville"/>
        </w:rPr>
      </w:pPr>
      <w:r w:rsidRPr="005D0B12">
        <w:rPr>
          <w:rFonts w:ascii="Baskerville" w:hAnsi="Baskerville" w:cs="Baskerville"/>
          <w:b/>
          <w:spacing w:val="24"/>
        </w:rPr>
        <w:t>Best Room For Improvement</w:t>
      </w:r>
      <w:r w:rsidRPr="005D0B12">
        <w:rPr>
          <w:rFonts w:ascii="Baskerville" w:hAnsi="Baskerville" w:cs="Baskerville"/>
          <w:spacing w:val="24"/>
        </w:rPr>
        <w:t>: As much as I hate to say it, the food in the main dining rooms, something that could use a major revamp</w:t>
      </w:r>
    </w:p>
    <w:p w14:paraId="1023E8A4" w14:textId="77777777" w:rsidR="005D0B12" w:rsidRDefault="005D0B12" w:rsidP="005D0B12">
      <w:pPr>
        <w:spacing w:after="120"/>
        <w:ind w:left="600"/>
        <w:rPr>
          <w:rFonts w:ascii="Baskerville" w:hAnsi="Baskerville" w:cs="Baskerville"/>
          <w:spacing w:val="24"/>
        </w:rPr>
      </w:pPr>
      <w:r w:rsidRPr="005D0B12">
        <w:rPr>
          <w:rFonts w:ascii="Baskerville" w:hAnsi="Baskerville" w:cs="Baskerville"/>
          <w:b/>
          <w:spacing w:val="24"/>
        </w:rPr>
        <w:lastRenderedPageBreak/>
        <w:t>Best Thing to Skip</w:t>
      </w:r>
      <w:r w:rsidRPr="005D0B12">
        <w:rPr>
          <w:rFonts w:ascii="Baskerville" w:hAnsi="Baskerville" w:cs="Baskerville"/>
          <w:spacing w:val="24"/>
        </w:rPr>
        <w:t>: Such seminars as “Secrets of a Flatter Stomach” and “Detox For Health” which are simply come-ons to sell products.</w:t>
      </w:r>
    </w:p>
    <w:p w14:paraId="4CA08E27" w14:textId="77777777" w:rsidR="00B150E9" w:rsidRDefault="00B150E9" w:rsidP="005D0B12">
      <w:pPr>
        <w:spacing w:after="120"/>
        <w:ind w:left="600"/>
        <w:rPr>
          <w:rFonts w:ascii="Baskerville" w:hAnsi="Baskerville" w:cs="Baskerville"/>
        </w:rPr>
      </w:pPr>
    </w:p>
    <w:p w14:paraId="467A5F4F" w14:textId="77777777" w:rsidR="00B150E9" w:rsidRPr="00B150E9" w:rsidRDefault="00B150E9" w:rsidP="00B150E9">
      <w:pPr>
        <w:rPr>
          <w:rFonts w:ascii="Baskerville" w:hAnsi="Baskerville" w:cs="Baskerville"/>
        </w:rPr>
      </w:pPr>
      <w:bookmarkStart w:id="0" w:name="_GoBack"/>
      <w:r w:rsidRPr="00B150E9">
        <w:rPr>
          <w:rFonts w:ascii="Baskerville" w:hAnsi="Baskerville" w:cs="Baskerville"/>
        </w:rPr>
        <w:t xml:space="preserve">Cara Goldsbury is the author of </w:t>
      </w:r>
      <w:r w:rsidRPr="00B150E9">
        <w:rPr>
          <w:rFonts w:ascii="Baskerville" w:hAnsi="Baskerville" w:cs="Baskerville"/>
          <w:i/>
        </w:rPr>
        <w:t>The Luxury Guide to Disney Vacations</w:t>
      </w:r>
      <w:r w:rsidRPr="00B150E9">
        <w:rPr>
          <w:rFonts w:ascii="Baskerville" w:hAnsi="Baskerville" w:cs="Baskerville"/>
        </w:rPr>
        <w:t xml:space="preserve"> and </w:t>
      </w:r>
      <w:r w:rsidRPr="00B150E9">
        <w:rPr>
          <w:rFonts w:ascii="Baskerville" w:hAnsi="Baskerville" w:cs="Baskerville"/>
          <w:i/>
        </w:rPr>
        <w:t>The Luxury Guide to Walt Disney World Resort</w:t>
      </w:r>
      <w:r w:rsidRPr="00B150E9">
        <w:rPr>
          <w:rFonts w:ascii="Baskerville" w:hAnsi="Baskerville" w:cs="Baskerville"/>
        </w:rPr>
        <w:t xml:space="preserve">. She is Chief Executive Concierge at </w:t>
      </w:r>
      <w:hyperlink r:id="rId5" w:history="1">
        <w:r w:rsidRPr="00B150E9">
          <w:rPr>
            <w:rStyle w:val="Hyperlink"/>
            <w:rFonts w:ascii="Baskerville" w:hAnsi="Baskerville" w:cs="Baskerville"/>
          </w:rPr>
          <w:t>Glass Slipper Concierge</w:t>
        </w:r>
      </w:hyperlink>
      <w:proofErr w:type="gramStart"/>
      <w:r w:rsidRPr="00B150E9">
        <w:rPr>
          <w:rFonts w:ascii="Baskerville" w:hAnsi="Baskerville" w:cs="Baskerville"/>
        </w:rPr>
        <w:t>®  and</w:t>
      </w:r>
      <w:proofErr w:type="gramEnd"/>
      <w:r w:rsidRPr="00B150E9">
        <w:rPr>
          <w:rFonts w:ascii="Baskerville" w:hAnsi="Baskerville" w:cs="Baskerville"/>
        </w:rPr>
        <w:t xml:space="preserve"> has appeared as a leading Disney expert on two Travel Channel specials, Disney Splurge! </w:t>
      </w:r>
      <w:proofErr w:type="gramStart"/>
      <w:r w:rsidRPr="00B150E9">
        <w:rPr>
          <w:rFonts w:ascii="Baskerville" w:hAnsi="Baskerville" w:cs="Baskerville"/>
        </w:rPr>
        <w:t>and</w:t>
      </w:r>
      <w:proofErr w:type="gramEnd"/>
      <w:r w:rsidRPr="00B150E9">
        <w:rPr>
          <w:rFonts w:ascii="Baskerville" w:hAnsi="Baskerville" w:cs="Baskerville"/>
        </w:rPr>
        <w:t xml:space="preserve"> Disney Royalty. She has also been cited numerous times in national news articles, in such notable publications as Forbes Traveler, as an expert on the </w:t>
      </w:r>
      <w:r w:rsidRPr="00B150E9">
        <w:rPr>
          <w:rFonts w:ascii="Baskerville" w:hAnsi="Baskerville" w:cs="Baskerville"/>
          <w:i/>
        </w:rPr>
        <w:t>Walt Disney World</w:t>
      </w:r>
      <w:r w:rsidRPr="00B150E9">
        <w:rPr>
          <w:rFonts w:ascii="Baskerville" w:hAnsi="Baskerville" w:cs="Baskerville"/>
        </w:rPr>
        <w:t xml:space="preserve">® Resort. Visit Cara at </w:t>
      </w:r>
      <w:hyperlink r:id="rId6" w:history="1">
        <w:r w:rsidRPr="00B150E9">
          <w:rPr>
            <w:rStyle w:val="Hyperlink"/>
            <w:rFonts w:ascii="Baskerville" w:hAnsi="Baskerville" w:cs="Baskerville"/>
          </w:rPr>
          <w:t>wdwLuxuryGuide.com</w:t>
        </w:r>
      </w:hyperlink>
      <w:r w:rsidRPr="00B150E9">
        <w:rPr>
          <w:rFonts w:ascii="Baskerville" w:hAnsi="Baskerville" w:cs="Baskerville"/>
        </w:rPr>
        <w:t>.</w:t>
      </w:r>
    </w:p>
    <w:bookmarkEnd w:id="0"/>
    <w:p w14:paraId="5FA73E2D" w14:textId="77777777" w:rsidR="00B150E9" w:rsidRPr="005D0B12" w:rsidRDefault="00B150E9" w:rsidP="005D0B12">
      <w:pPr>
        <w:spacing w:after="120"/>
        <w:ind w:left="600"/>
        <w:rPr>
          <w:rFonts w:ascii="Baskerville" w:hAnsi="Baskerville" w:cs="Baskerville"/>
        </w:rPr>
      </w:pPr>
    </w:p>
    <w:p w14:paraId="2E093471" w14:textId="77777777" w:rsidR="009B2DC2" w:rsidRPr="005D0B12" w:rsidRDefault="009B2DC2">
      <w:pPr>
        <w:rPr>
          <w:rFonts w:ascii="Baskerville" w:hAnsi="Baskerville" w:cs="Baskerville"/>
        </w:rPr>
      </w:pPr>
    </w:p>
    <w:sectPr w:rsidR="009B2DC2" w:rsidRPr="005D0B12" w:rsidSect="009B2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12"/>
    <w:rsid w:val="005D0B12"/>
    <w:rsid w:val="009B2DC2"/>
    <w:rsid w:val="00B150E9"/>
    <w:rsid w:val="00F54789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78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kern w:val="28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12"/>
    <w:rPr>
      <w:rFonts w:asciiTheme="minorHAnsi" w:hAnsiTheme="minorHAnsi" w:cstheme="minorBid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789"/>
    <w:rPr>
      <w:rFonts w:ascii="Lucida Grande" w:eastAsia="Times New Roman" w:hAnsi="Lucida Grande" w:cs="Lucida Grande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89"/>
    <w:rPr>
      <w:rFonts w:ascii="Lucida Grande" w:eastAsia="Times New Roman" w:hAnsi="Lucida Grande" w:cs="Lucida Grande"/>
      <w:sz w:val="18"/>
      <w:szCs w:val="18"/>
    </w:rPr>
  </w:style>
  <w:style w:type="paragraph" w:customStyle="1" w:styleId="ChapterDisney">
    <w:name w:val="Chapter Disney"/>
    <w:basedOn w:val="Normal"/>
    <w:autoRedefine/>
    <w:qFormat/>
    <w:rsid w:val="00FA374F"/>
    <w:pPr>
      <w:tabs>
        <w:tab w:val="left" w:pos="360"/>
      </w:tabs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B15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kern w:val="28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12"/>
    <w:rPr>
      <w:rFonts w:asciiTheme="minorHAnsi" w:hAnsiTheme="minorHAnsi" w:cstheme="minorBid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789"/>
    <w:rPr>
      <w:rFonts w:ascii="Lucida Grande" w:eastAsia="Times New Roman" w:hAnsi="Lucida Grande" w:cs="Lucida Grande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89"/>
    <w:rPr>
      <w:rFonts w:ascii="Lucida Grande" w:eastAsia="Times New Roman" w:hAnsi="Lucida Grande" w:cs="Lucida Grande"/>
      <w:sz w:val="18"/>
      <w:szCs w:val="18"/>
    </w:rPr>
  </w:style>
  <w:style w:type="paragraph" w:customStyle="1" w:styleId="ChapterDisney">
    <w:name w:val="Chapter Disney"/>
    <w:basedOn w:val="Normal"/>
    <w:autoRedefine/>
    <w:qFormat/>
    <w:rsid w:val="00FA374F"/>
    <w:pPr>
      <w:tabs>
        <w:tab w:val="left" w:pos="360"/>
      </w:tabs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B15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glassslipperconcierge.com" TargetMode="External"/><Relationship Id="rId6" Type="http://schemas.openxmlformats.org/officeDocument/2006/relationships/hyperlink" Target="wdwluxuryguid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Goldsbury</dc:creator>
  <cp:keywords/>
  <dc:description/>
  <cp:lastModifiedBy>Cara Goldsbury</cp:lastModifiedBy>
  <cp:revision>2</cp:revision>
  <cp:lastPrinted>2014-03-07T22:05:00Z</cp:lastPrinted>
  <dcterms:created xsi:type="dcterms:W3CDTF">2014-03-07T22:04:00Z</dcterms:created>
  <dcterms:modified xsi:type="dcterms:W3CDTF">2014-03-07T22:06:00Z</dcterms:modified>
</cp:coreProperties>
</file>